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甲方愿就2025年第十一次公开出让国有建设用地使用权公开出让活动事宜，委托乙方按甲方要求，负责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《福州市自然资源和规划局关于2025年第十一次公开出让国有建设用地使用权的公告》（以下简称“公告”）宗地2025-75至83号地块国有建设用地使用权。具体详见出让地块基本情况和主要规划指标。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2025年12月2</w:t>
      </w:r>
      <w:bookmarkStart w:id="0" w:name="_GoBack"/>
      <w:bookmarkEnd w:id="0"/>
      <w:r>
        <w:rPr>
          <w:rFonts w:hint="eastAsia" w:ascii="仿宋" w:hAnsi="仿宋" w:eastAsia="仿宋" w:cs="仿宋"/>
          <w:color w:val="auto"/>
          <w:kern w:val="2"/>
          <w:sz w:val="30"/>
          <w:szCs w:val="30"/>
          <w:highlight w:val="none"/>
          <w:u w:val="single"/>
          <w:shd w:val="clear" w:color="auto" w:fill="auto"/>
          <w:lang w:val="en-US" w:eastAsia="zh-CN" w:bidi="ar"/>
        </w:rPr>
        <w:t xml:space="preserve">日 上午10:00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0E9748A6"/>
    <w:rsid w:val="10A36062"/>
    <w:rsid w:val="16861AF3"/>
    <w:rsid w:val="17A337B3"/>
    <w:rsid w:val="17D023B2"/>
    <w:rsid w:val="181E1058"/>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92C6FD5"/>
    <w:rsid w:val="4C5F726F"/>
    <w:rsid w:val="5165281E"/>
    <w:rsid w:val="56571E5D"/>
    <w:rsid w:val="574B79D4"/>
    <w:rsid w:val="595C5AB3"/>
    <w:rsid w:val="5E3B6EA6"/>
    <w:rsid w:val="6299251D"/>
    <w:rsid w:val="62E93148"/>
    <w:rsid w:val="63091C49"/>
    <w:rsid w:val="668A0AE0"/>
    <w:rsid w:val="668B534C"/>
    <w:rsid w:val="66C20165"/>
    <w:rsid w:val="69CF4668"/>
    <w:rsid w:val="6B9528DB"/>
    <w:rsid w:val="6CEA5B72"/>
    <w:rsid w:val="700578F6"/>
    <w:rsid w:val="70D4767D"/>
    <w:rsid w:val="727540A2"/>
    <w:rsid w:val="79B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1312</Words>
  <Characters>1383</Characters>
  <Lines>0</Lines>
  <Paragraphs>0</Paragraphs>
  <TotalTime>44</TotalTime>
  <ScaleCrop>false</ScaleCrop>
  <LinksUpToDate>false</LinksUpToDate>
  <CharactersWithSpaces>1802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2025-11-12T01:22:40Z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