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76" w:rsidRDefault="00637776" w:rsidP="00637776">
      <w:pPr>
        <w:spacing w:line="600" w:lineRule="exact"/>
        <w:ind w:rightChars="132" w:right="422"/>
        <w:jc w:val="center"/>
        <w:rPr>
          <w:rFonts w:ascii="方正小标宋简体" w:eastAsia="方正小标宋简体"/>
          <w:b/>
          <w:sz w:val="28"/>
          <w:szCs w:val="28"/>
        </w:rPr>
      </w:pPr>
    </w:p>
    <w:p w:rsidR="00637776" w:rsidRPr="00637776" w:rsidRDefault="00637776" w:rsidP="00004706">
      <w:pPr>
        <w:spacing w:line="500" w:lineRule="exact"/>
        <w:ind w:rightChars="132" w:right="422"/>
        <w:jc w:val="center"/>
        <w:rPr>
          <w:rFonts w:ascii="方正小标宋简体" w:eastAsia="方正小标宋简体"/>
          <w:b/>
          <w:sz w:val="28"/>
          <w:szCs w:val="28"/>
        </w:rPr>
      </w:pPr>
      <w:r w:rsidRPr="00637776">
        <w:rPr>
          <w:rFonts w:ascii="方正小标宋简体" w:eastAsia="方正小标宋简体" w:hint="eastAsia"/>
          <w:b/>
          <w:szCs w:val="32"/>
        </w:rPr>
        <w:t>闽侯县</w:t>
      </w:r>
      <w:r w:rsidR="009F5052">
        <w:rPr>
          <w:rFonts w:ascii="方正小标宋简体" w:eastAsia="方正小标宋简体" w:hint="eastAsia"/>
          <w:b/>
          <w:szCs w:val="32"/>
        </w:rPr>
        <w:t>2020</w:t>
      </w:r>
      <w:r w:rsidR="00004706">
        <w:rPr>
          <w:rFonts w:ascii="方正小标宋简体" w:eastAsia="方正小标宋简体" w:hint="eastAsia"/>
          <w:b/>
          <w:szCs w:val="32"/>
        </w:rPr>
        <w:t>年第</w:t>
      </w:r>
      <w:r w:rsidR="00DB27EA">
        <w:rPr>
          <w:rFonts w:ascii="方正小标宋简体" w:eastAsia="方正小标宋简体" w:hint="eastAsia"/>
          <w:b/>
          <w:szCs w:val="32"/>
        </w:rPr>
        <w:t>二</w:t>
      </w:r>
      <w:r w:rsidR="00004706">
        <w:rPr>
          <w:rFonts w:ascii="方正小标宋简体" w:eastAsia="方正小标宋简体" w:hint="eastAsia"/>
          <w:b/>
          <w:szCs w:val="32"/>
        </w:rPr>
        <w:t>次公开出让国有建设用地使用权结果公示</w:t>
      </w:r>
    </w:p>
    <w:p w:rsidR="00004706" w:rsidRDefault="00004706" w:rsidP="00004706">
      <w:pPr>
        <w:spacing w:line="500" w:lineRule="exact"/>
        <w:rPr>
          <w:rFonts w:ascii="仿宋_GB2312" w:hAnsi="方正小标宋简体"/>
          <w:color w:val="000000" w:themeColor="text1"/>
          <w:sz w:val="28"/>
          <w:szCs w:val="28"/>
        </w:rPr>
      </w:pPr>
      <w:r>
        <w:rPr>
          <w:rFonts w:ascii="仿宋_GB2312" w:hAnsi="方正小标宋简体" w:hint="eastAsia"/>
          <w:color w:val="000000" w:themeColor="text1"/>
          <w:sz w:val="28"/>
          <w:szCs w:val="28"/>
        </w:rPr>
        <w:t xml:space="preserve">    </w:t>
      </w:r>
    </w:p>
    <w:p w:rsidR="009F5052" w:rsidRPr="009F5052" w:rsidRDefault="00004706" w:rsidP="009F5052">
      <w:pPr>
        <w:spacing w:line="500" w:lineRule="exact"/>
        <w:jc w:val="left"/>
        <w:rPr>
          <w:rFonts w:ascii="方正小标宋简体" w:eastAsia="方正小标宋简体" w:hAnsi="方正小标宋简体"/>
          <w:color w:val="000000" w:themeColor="text1"/>
          <w:sz w:val="44"/>
          <w:szCs w:val="44"/>
        </w:rPr>
      </w:pPr>
      <w:r>
        <w:rPr>
          <w:rFonts w:ascii="仿宋_GB2312" w:hAnsi="方正小标宋简体" w:hint="eastAsia"/>
          <w:color w:val="000000" w:themeColor="text1"/>
          <w:sz w:val="28"/>
          <w:szCs w:val="28"/>
        </w:rPr>
        <w:t xml:space="preserve">    </w:t>
      </w:r>
      <w:r w:rsidR="00127140">
        <w:rPr>
          <w:rFonts w:ascii="仿宋_GB2312" w:hAnsi="方正小标宋简体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hAnsi="方正小标宋简体" w:hint="eastAsia"/>
          <w:color w:val="000000" w:themeColor="text1"/>
          <w:sz w:val="28"/>
          <w:szCs w:val="28"/>
        </w:rPr>
        <w:t>根据《</w:t>
      </w:r>
      <w:r w:rsidR="009F5052" w:rsidRPr="009F5052">
        <w:rPr>
          <w:rFonts w:ascii="仿宋_GB2312" w:hAnsi="方正小标宋简体"/>
          <w:color w:val="000000" w:themeColor="text1"/>
          <w:sz w:val="28"/>
          <w:szCs w:val="28"/>
        </w:rPr>
        <w:t>闽侯县自然资源和规划局关于20</w:t>
      </w:r>
      <w:r w:rsidR="009F5052" w:rsidRPr="009F5052">
        <w:rPr>
          <w:rFonts w:ascii="仿宋_GB2312" w:hAnsi="方正小标宋简体" w:hint="eastAsia"/>
          <w:color w:val="000000" w:themeColor="text1"/>
          <w:sz w:val="28"/>
          <w:szCs w:val="28"/>
        </w:rPr>
        <w:t>20</w:t>
      </w:r>
      <w:r w:rsidR="009F5052" w:rsidRPr="009F5052">
        <w:rPr>
          <w:rFonts w:ascii="仿宋_GB2312" w:hAnsi="方正小标宋简体"/>
          <w:color w:val="000000" w:themeColor="text1"/>
          <w:sz w:val="28"/>
          <w:szCs w:val="28"/>
        </w:rPr>
        <w:t>年第</w:t>
      </w:r>
      <w:r w:rsidR="00DB27EA">
        <w:rPr>
          <w:rFonts w:ascii="仿宋_GB2312" w:hAnsi="方正小标宋简体" w:hint="eastAsia"/>
          <w:color w:val="000000" w:themeColor="text1"/>
          <w:sz w:val="28"/>
          <w:szCs w:val="28"/>
        </w:rPr>
        <w:t>二</w:t>
      </w:r>
      <w:r w:rsidR="009F5052" w:rsidRPr="009F5052">
        <w:rPr>
          <w:rFonts w:ascii="仿宋_GB2312" w:hAnsi="方正小标宋简体"/>
          <w:color w:val="000000" w:themeColor="text1"/>
          <w:sz w:val="28"/>
          <w:szCs w:val="28"/>
        </w:rPr>
        <w:t>次公开出让国有建设用地使用权的公告</w:t>
      </w:r>
      <w:r>
        <w:rPr>
          <w:rFonts w:ascii="仿宋_GB2312" w:hAnsi="方正小标宋简体" w:hint="eastAsia"/>
          <w:color w:val="000000" w:themeColor="text1"/>
          <w:sz w:val="28"/>
          <w:szCs w:val="28"/>
        </w:rPr>
        <w:t>》（编号：侯自然告字【</w:t>
      </w:r>
      <w:r w:rsidR="009F5052">
        <w:rPr>
          <w:rFonts w:ascii="仿宋_GB2312" w:hAnsi="方正小标宋简体" w:hint="eastAsia"/>
          <w:color w:val="000000" w:themeColor="text1"/>
          <w:sz w:val="28"/>
          <w:szCs w:val="28"/>
        </w:rPr>
        <w:t>2020</w:t>
      </w:r>
      <w:r>
        <w:rPr>
          <w:rFonts w:ascii="仿宋_GB2312" w:hAnsi="方正小标宋简体" w:hint="eastAsia"/>
          <w:color w:val="000000" w:themeColor="text1"/>
          <w:sz w:val="28"/>
          <w:szCs w:val="28"/>
        </w:rPr>
        <w:t>】</w:t>
      </w:r>
      <w:r w:rsidR="00DB27EA">
        <w:rPr>
          <w:rFonts w:ascii="仿宋_GB2312" w:hAnsi="方正小标宋简体" w:hint="eastAsia"/>
          <w:color w:val="000000" w:themeColor="text1"/>
          <w:sz w:val="28"/>
          <w:szCs w:val="28"/>
        </w:rPr>
        <w:t>02</w:t>
      </w:r>
      <w:r>
        <w:rPr>
          <w:rFonts w:ascii="仿宋_GB2312" w:hAnsi="方正小标宋简体" w:hint="eastAsia"/>
          <w:color w:val="000000" w:themeColor="text1"/>
          <w:sz w:val="28"/>
          <w:szCs w:val="28"/>
        </w:rPr>
        <w:t>号）</w:t>
      </w:r>
      <w:r w:rsidR="000866E0">
        <w:rPr>
          <w:rFonts w:ascii="仿宋_GB2312" w:hAnsi="方正小标宋简体" w:hint="eastAsia"/>
          <w:color w:val="000000" w:themeColor="text1"/>
          <w:sz w:val="28"/>
          <w:szCs w:val="28"/>
        </w:rPr>
        <w:t>，我中心于</w:t>
      </w:r>
      <w:r>
        <w:rPr>
          <w:rFonts w:ascii="仿宋_GB2312" w:hAnsi="方正小标宋简体" w:hint="eastAsia"/>
          <w:color w:val="000000" w:themeColor="text1"/>
          <w:sz w:val="28"/>
          <w:szCs w:val="28"/>
        </w:rPr>
        <w:t>2020年</w:t>
      </w:r>
      <w:r w:rsidR="00DB27EA">
        <w:rPr>
          <w:rFonts w:ascii="仿宋_GB2312" w:hAnsi="方正小标宋简体" w:hint="eastAsia"/>
          <w:color w:val="000000" w:themeColor="text1"/>
          <w:sz w:val="28"/>
          <w:szCs w:val="28"/>
        </w:rPr>
        <w:t>3</w:t>
      </w:r>
      <w:r>
        <w:rPr>
          <w:rFonts w:ascii="仿宋_GB2312" w:hAnsi="方正小标宋简体" w:hint="eastAsia"/>
          <w:color w:val="000000" w:themeColor="text1"/>
          <w:sz w:val="28"/>
          <w:szCs w:val="28"/>
        </w:rPr>
        <w:t>月</w:t>
      </w:r>
      <w:r w:rsidR="00DB27EA">
        <w:rPr>
          <w:rFonts w:ascii="仿宋_GB2312" w:hAnsi="方正小标宋简体" w:hint="eastAsia"/>
          <w:color w:val="000000" w:themeColor="text1"/>
          <w:sz w:val="28"/>
          <w:szCs w:val="28"/>
        </w:rPr>
        <w:t>19</w:t>
      </w:r>
      <w:r>
        <w:rPr>
          <w:rFonts w:ascii="仿宋_GB2312" w:hAnsi="方正小标宋简体" w:hint="eastAsia"/>
          <w:color w:val="000000" w:themeColor="text1"/>
          <w:sz w:val="28"/>
          <w:szCs w:val="28"/>
        </w:rPr>
        <w:t>日上午举行土地公开拍卖交易会，</w:t>
      </w:r>
      <w:r w:rsidR="00637776">
        <w:rPr>
          <w:rFonts w:ascii="仿宋_GB2312" w:hint="eastAsia"/>
          <w:sz w:val="28"/>
          <w:szCs w:val="28"/>
        </w:rPr>
        <w:t>现将</w:t>
      </w:r>
      <w:r>
        <w:rPr>
          <w:rFonts w:ascii="仿宋_GB2312" w:hint="eastAsia"/>
          <w:sz w:val="28"/>
          <w:szCs w:val="28"/>
        </w:rPr>
        <w:t>国有建设用地使用权出让公布</w:t>
      </w:r>
      <w:r w:rsidR="00637776">
        <w:rPr>
          <w:rFonts w:ascii="仿宋_GB2312" w:hint="eastAsia"/>
          <w:sz w:val="28"/>
          <w:szCs w:val="28"/>
        </w:rPr>
        <w:t>如下：</w:t>
      </w:r>
    </w:p>
    <w:p w:rsidR="009F5052" w:rsidRPr="00637776" w:rsidRDefault="009F5052" w:rsidP="00637776">
      <w:pPr>
        <w:spacing w:line="500" w:lineRule="exact"/>
        <w:rPr>
          <w:rFonts w:ascii="仿宋_GB2312"/>
          <w:sz w:val="28"/>
          <w:szCs w:val="28"/>
        </w:rPr>
      </w:pPr>
    </w:p>
    <w:tbl>
      <w:tblPr>
        <w:tblW w:w="918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880"/>
        <w:gridCol w:w="679"/>
        <w:gridCol w:w="1418"/>
        <w:gridCol w:w="1559"/>
        <w:gridCol w:w="1276"/>
        <w:gridCol w:w="1275"/>
        <w:gridCol w:w="1134"/>
      </w:tblGrid>
      <w:tr w:rsidR="009F5052" w:rsidRPr="00F663F7" w:rsidTr="00DB27EA">
        <w:trPr>
          <w:trHeight w:val="964"/>
        </w:trPr>
        <w:tc>
          <w:tcPr>
            <w:tcW w:w="963" w:type="dxa"/>
            <w:vAlign w:val="center"/>
          </w:tcPr>
          <w:p w:rsidR="009F5052" w:rsidRPr="00496103" w:rsidRDefault="009F5052" w:rsidP="001B6AA6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96103">
              <w:rPr>
                <w:rFonts w:ascii="仿宋" w:eastAsia="仿宋" w:hAnsi="仿宋" w:hint="eastAsia"/>
                <w:b/>
                <w:sz w:val="24"/>
              </w:rPr>
              <w:t>地块编号</w:t>
            </w:r>
          </w:p>
        </w:tc>
        <w:tc>
          <w:tcPr>
            <w:tcW w:w="880" w:type="dxa"/>
            <w:vAlign w:val="center"/>
          </w:tcPr>
          <w:p w:rsidR="009F5052" w:rsidRDefault="009F5052" w:rsidP="001B6AA6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96103">
              <w:rPr>
                <w:rFonts w:ascii="仿宋" w:eastAsia="仿宋" w:hAnsi="仿宋" w:hint="eastAsia"/>
                <w:b/>
                <w:sz w:val="24"/>
              </w:rPr>
              <w:t>地块</w:t>
            </w:r>
          </w:p>
          <w:p w:rsidR="009F5052" w:rsidRPr="00496103" w:rsidRDefault="009F5052" w:rsidP="001B6AA6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96103">
              <w:rPr>
                <w:rFonts w:ascii="仿宋" w:eastAsia="仿宋" w:hAnsi="仿宋" w:hint="eastAsia"/>
                <w:b/>
                <w:sz w:val="24"/>
              </w:rPr>
              <w:t>位置</w:t>
            </w:r>
          </w:p>
        </w:tc>
        <w:tc>
          <w:tcPr>
            <w:tcW w:w="679" w:type="dxa"/>
            <w:vAlign w:val="center"/>
          </w:tcPr>
          <w:p w:rsidR="009F5052" w:rsidRPr="00496103" w:rsidRDefault="009F5052" w:rsidP="001B6AA6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96103">
              <w:rPr>
                <w:rFonts w:ascii="仿宋" w:eastAsia="仿宋" w:hAnsi="仿宋" w:hint="eastAsia"/>
                <w:b/>
                <w:sz w:val="24"/>
              </w:rPr>
              <w:t>出让</w:t>
            </w:r>
          </w:p>
          <w:p w:rsidR="009F5052" w:rsidRPr="00496103" w:rsidRDefault="009F5052" w:rsidP="001B6AA6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96103">
              <w:rPr>
                <w:rFonts w:ascii="仿宋" w:eastAsia="仿宋" w:hAnsi="仿宋" w:hint="eastAsia"/>
                <w:b/>
                <w:sz w:val="24"/>
              </w:rPr>
              <w:t>方式</w:t>
            </w:r>
          </w:p>
        </w:tc>
        <w:tc>
          <w:tcPr>
            <w:tcW w:w="1418" w:type="dxa"/>
            <w:vAlign w:val="center"/>
          </w:tcPr>
          <w:p w:rsidR="009F5052" w:rsidRPr="00496103" w:rsidRDefault="009F5052" w:rsidP="001B6AA6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96103">
              <w:rPr>
                <w:rFonts w:ascii="仿宋" w:eastAsia="仿宋" w:hAnsi="仿宋" w:hint="eastAsia"/>
                <w:b/>
                <w:sz w:val="24"/>
              </w:rPr>
              <w:t>用 途</w:t>
            </w:r>
          </w:p>
        </w:tc>
        <w:tc>
          <w:tcPr>
            <w:tcW w:w="1559" w:type="dxa"/>
            <w:vAlign w:val="center"/>
          </w:tcPr>
          <w:p w:rsidR="009F5052" w:rsidRPr="00496103" w:rsidRDefault="009F5052" w:rsidP="001B6AA6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96103">
              <w:rPr>
                <w:rFonts w:ascii="仿宋" w:eastAsia="仿宋" w:hAnsi="仿宋" w:hint="eastAsia"/>
                <w:b/>
                <w:sz w:val="24"/>
              </w:rPr>
              <w:t>用地面积（亩）</w:t>
            </w:r>
          </w:p>
        </w:tc>
        <w:tc>
          <w:tcPr>
            <w:tcW w:w="1276" w:type="dxa"/>
          </w:tcPr>
          <w:p w:rsidR="009F5052" w:rsidRPr="00496103" w:rsidRDefault="009F5052" w:rsidP="001B6AA6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96103">
              <w:rPr>
                <w:rFonts w:ascii="仿宋" w:eastAsia="仿宋" w:hAnsi="仿宋" w:hint="eastAsia"/>
                <w:b/>
                <w:sz w:val="24"/>
              </w:rPr>
              <w:t>起始价（万元）</w:t>
            </w:r>
          </w:p>
        </w:tc>
        <w:tc>
          <w:tcPr>
            <w:tcW w:w="1275" w:type="dxa"/>
            <w:vAlign w:val="center"/>
          </w:tcPr>
          <w:p w:rsidR="009F5052" w:rsidRPr="00496103" w:rsidRDefault="009F5052" w:rsidP="001B6AA6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96103">
              <w:rPr>
                <w:rFonts w:ascii="仿宋" w:eastAsia="仿宋" w:hAnsi="仿宋" w:hint="eastAsia"/>
                <w:b/>
                <w:sz w:val="24"/>
              </w:rPr>
              <w:t>成交价</w:t>
            </w:r>
          </w:p>
          <w:p w:rsidR="009F5052" w:rsidRPr="00496103" w:rsidRDefault="009F5052" w:rsidP="001B6AA6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96103">
              <w:rPr>
                <w:rFonts w:ascii="仿宋" w:eastAsia="仿宋" w:hAnsi="仿宋" w:hint="eastAsia"/>
                <w:b/>
                <w:sz w:val="24"/>
              </w:rPr>
              <w:t>(万元)</w:t>
            </w:r>
          </w:p>
        </w:tc>
        <w:tc>
          <w:tcPr>
            <w:tcW w:w="1134" w:type="dxa"/>
            <w:vAlign w:val="center"/>
          </w:tcPr>
          <w:p w:rsidR="009F5052" w:rsidRPr="00496103" w:rsidRDefault="009F5052" w:rsidP="001B6AA6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96103">
              <w:rPr>
                <w:rFonts w:ascii="仿宋" w:eastAsia="仿宋" w:hAnsi="仿宋" w:hint="eastAsia"/>
                <w:b/>
                <w:sz w:val="24"/>
              </w:rPr>
              <w:t>竞得人</w:t>
            </w:r>
          </w:p>
        </w:tc>
      </w:tr>
      <w:tr w:rsidR="009F5052" w:rsidRPr="003155ED" w:rsidTr="00C235F9">
        <w:trPr>
          <w:trHeight w:val="1227"/>
        </w:trPr>
        <w:tc>
          <w:tcPr>
            <w:tcW w:w="963" w:type="dxa"/>
            <w:vAlign w:val="center"/>
          </w:tcPr>
          <w:p w:rsidR="009F5052" w:rsidRPr="009F5052" w:rsidRDefault="009F5052" w:rsidP="00DC1A4D">
            <w:pPr>
              <w:spacing w:line="460" w:lineRule="exact"/>
              <w:rPr>
                <w:rFonts w:ascii="仿宋_GB2312" w:hAnsi="方正小标宋简体"/>
                <w:color w:val="000000" w:themeColor="text1"/>
                <w:sz w:val="28"/>
                <w:szCs w:val="28"/>
              </w:rPr>
            </w:pPr>
            <w:r w:rsidRPr="009F5052">
              <w:rPr>
                <w:rFonts w:ascii="仿宋_GB2312" w:hAnsi="方正小标宋简体" w:hint="eastAsia"/>
                <w:color w:val="000000" w:themeColor="text1"/>
                <w:sz w:val="28"/>
                <w:szCs w:val="28"/>
              </w:rPr>
              <w:t>宗地</w:t>
            </w:r>
            <w:r w:rsidR="00DB27EA">
              <w:rPr>
                <w:rFonts w:ascii="仿宋_GB2312" w:hAnsi="方正小标宋简体" w:hint="eastAsia"/>
                <w:color w:val="000000" w:themeColor="text1"/>
                <w:sz w:val="28"/>
                <w:szCs w:val="28"/>
              </w:rPr>
              <w:t>2020-02</w:t>
            </w:r>
            <w:r w:rsidRPr="009F5052">
              <w:rPr>
                <w:rFonts w:ascii="仿宋_GB2312" w:hAnsi="方正小标宋简体" w:hint="eastAsia"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880" w:type="dxa"/>
            <w:vAlign w:val="center"/>
          </w:tcPr>
          <w:p w:rsidR="009F5052" w:rsidRPr="009F5052" w:rsidRDefault="00DB27EA" w:rsidP="00D70D50">
            <w:pPr>
              <w:spacing w:line="480" w:lineRule="exact"/>
              <w:jc w:val="center"/>
              <w:rPr>
                <w:rFonts w:ascii="仿宋_GB2312" w:hAnsi="方正小标宋简体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方正小标宋简体" w:hint="eastAsia"/>
                <w:color w:val="000000" w:themeColor="text1"/>
                <w:sz w:val="28"/>
                <w:szCs w:val="28"/>
              </w:rPr>
              <w:t>荆溪镇永丰社区文山里福州软件园</w:t>
            </w:r>
          </w:p>
        </w:tc>
        <w:tc>
          <w:tcPr>
            <w:tcW w:w="679" w:type="dxa"/>
            <w:vAlign w:val="center"/>
          </w:tcPr>
          <w:p w:rsidR="009F5052" w:rsidRPr="009F5052" w:rsidRDefault="009F5052" w:rsidP="001B6AA6">
            <w:pPr>
              <w:spacing w:line="460" w:lineRule="exact"/>
              <w:rPr>
                <w:rFonts w:ascii="仿宋_GB2312" w:hAnsi="方正小标宋简体"/>
                <w:color w:val="000000" w:themeColor="text1"/>
                <w:sz w:val="28"/>
                <w:szCs w:val="28"/>
              </w:rPr>
            </w:pPr>
            <w:r w:rsidRPr="009F5052">
              <w:rPr>
                <w:rFonts w:ascii="仿宋_GB2312" w:hAnsi="方正小标宋简体" w:hint="eastAsia"/>
                <w:color w:val="000000" w:themeColor="text1"/>
                <w:sz w:val="28"/>
                <w:szCs w:val="28"/>
              </w:rPr>
              <w:t>拍卖</w:t>
            </w:r>
          </w:p>
        </w:tc>
        <w:tc>
          <w:tcPr>
            <w:tcW w:w="1418" w:type="dxa"/>
            <w:vAlign w:val="center"/>
          </w:tcPr>
          <w:p w:rsidR="009F5052" w:rsidRPr="00DB27EA" w:rsidRDefault="00DB27EA" w:rsidP="001B6AA6">
            <w:pPr>
              <w:spacing w:line="460" w:lineRule="exact"/>
              <w:rPr>
                <w:rFonts w:ascii="仿宋_GB2312" w:hAnsi="方正小标宋简体"/>
                <w:color w:val="000000" w:themeColor="text1"/>
                <w:sz w:val="28"/>
                <w:szCs w:val="28"/>
              </w:rPr>
            </w:pPr>
            <w:r w:rsidRPr="00DB27EA">
              <w:rPr>
                <w:rFonts w:ascii="仿宋_GB2312" w:hint="eastAsia"/>
                <w:sz w:val="28"/>
                <w:szCs w:val="28"/>
              </w:rPr>
              <w:t>商业设施用地（B1，旅馆用地）</w:t>
            </w:r>
          </w:p>
        </w:tc>
        <w:tc>
          <w:tcPr>
            <w:tcW w:w="1559" w:type="dxa"/>
            <w:vAlign w:val="center"/>
          </w:tcPr>
          <w:p w:rsidR="009F5052" w:rsidRPr="00DB27EA" w:rsidRDefault="00DB27EA" w:rsidP="00DB27EA">
            <w:pPr>
              <w:spacing w:line="460" w:lineRule="exact"/>
              <w:ind w:firstLineChars="100" w:firstLine="280"/>
              <w:rPr>
                <w:rFonts w:ascii="仿宋_GB2312" w:hAnsi="方正小标宋简体"/>
                <w:color w:val="000000" w:themeColor="text1"/>
                <w:sz w:val="28"/>
                <w:szCs w:val="28"/>
              </w:rPr>
            </w:pPr>
            <w:r w:rsidRPr="00DB27EA">
              <w:rPr>
                <w:rFonts w:ascii="仿宋_GB2312" w:hAnsi="仿宋_GB2312" w:cs="仿宋_GB2312" w:hint="eastAsia"/>
                <w:sz w:val="28"/>
                <w:szCs w:val="28"/>
              </w:rPr>
              <w:t>6790.98㎡（合10.19亩）（具体面积以实测为准）</w:t>
            </w:r>
          </w:p>
        </w:tc>
        <w:tc>
          <w:tcPr>
            <w:tcW w:w="1276" w:type="dxa"/>
            <w:vAlign w:val="center"/>
          </w:tcPr>
          <w:p w:rsidR="009F5052" w:rsidRPr="009F5052" w:rsidRDefault="009F5052" w:rsidP="00DB27EA">
            <w:pPr>
              <w:spacing w:line="460" w:lineRule="exact"/>
              <w:rPr>
                <w:rFonts w:ascii="仿宋_GB2312" w:hAnsi="方正小标宋简体"/>
                <w:color w:val="000000" w:themeColor="text1"/>
                <w:sz w:val="28"/>
                <w:szCs w:val="28"/>
              </w:rPr>
            </w:pPr>
            <w:r w:rsidRPr="009F5052">
              <w:rPr>
                <w:rFonts w:ascii="仿宋_GB2312" w:hAnsi="方正小标宋简体" w:hint="eastAsia"/>
                <w:color w:val="000000" w:themeColor="text1"/>
                <w:sz w:val="28"/>
                <w:szCs w:val="28"/>
              </w:rPr>
              <w:t xml:space="preserve">　</w:t>
            </w:r>
            <w:r w:rsidR="00DB27EA">
              <w:rPr>
                <w:rFonts w:ascii="仿宋_GB2312" w:hAnsi="方正小标宋简体" w:hint="eastAsia"/>
                <w:color w:val="000000" w:themeColor="text1"/>
                <w:sz w:val="28"/>
                <w:szCs w:val="28"/>
              </w:rPr>
              <w:t>25100</w:t>
            </w:r>
          </w:p>
        </w:tc>
        <w:tc>
          <w:tcPr>
            <w:tcW w:w="1275" w:type="dxa"/>
            <w:vAlign w:val="center"/>
          </w:tcPr>
          <w:p w:rsidR="009F5052" w:rsidRPr="003155ED" w:rsidRDefault="00C235F9" w:rsidP="003155ED">
            <w:pPr>
              <w:spacing w:line="460" w:lineRule="exact"/>
              <w:rPr>
                <w:rFonts w:ascii="仿宋_GB2312" w:hAnsi="方正小标宋简体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方正小标宋简体" w:hint="eastAsia"/>
                <w:color w:val="000000" w:themeColor="text1"/>
                <w:sz w:val="28"/>
                <w:szCs w:val="28"/>
              </w:rPr>
              <w:t>25100</w:t>
            </w:r>
          </w:p>
        </w:tc>
        <w:tc>
          <w:tcPr>
            <w:tcW w:w="1134" w:type="dxa"/>
            <w:vAlign w:val="center"/>
          </w:tcPr>
          <w:p w:rsidR="009F5052" w:rsidRPr="003155ED" w:rsidRDefault="00C235F9" w:rsidP="003155ED">
            <w:pPr>
              <w:spacing w:line="460" w:lineRule="exact"/>
              <w:rPr>
                <w:rFonts w:ascii="仿宋_GB2312" w:hAnsi="方正小标宋简体"/>
                <w:color w:val="000000" w:themeColor="text1"/>
                <w:sz w:val="28"/>
                <w:szCs w:val="28"/>
              </w:rPr>
            </w:pPr>
            <w:r w:rsidRPr="00C235F9">
              <w:rPr>
                <w:rFonts w:ascii="仿宋_GB2312" w:hAnsi="方正小标宋简体" w:hint="eastAsia"/>
                <w:color w:val="000000" w:themeColor="text1"/>
                <w:sz w:val="28"/>
                <w:szCs w:val="28"/>
              </w:rPr>
              <w:t>福州软件园产业基地开发有限公司</w:t>
            </w:r>
          </w:p>
        </w:tc>
      </w:tr>
    </w:tbl>
    <w:p w:rsidR="00637776" w:rsidRPr="00637776" w:rsidRDefault="00637776" w:rsidP="00637776">
      <w:pPr>
        <w:spacing w:line="500" w:lineRule="exact"/>
        <w:ind w:rightChars="132" w:right="422"/>
        <w:rPr>
          <w:rFonts w:ascii="宋体" w:eastAsia="宋体" w:hAnsi="宋体"/>
          <w:sz w:val="28"/>
          <w:szCs w:val="28"/>
        </w:rPr>
      </w:pPr>
    </w:p>
    <w:p w:rsidR="00004706" w:rsidRDefault="00637776" w:rsidP="00252EBE">
      <w:pPr>
        <w:spacing w:line="500" w:lineRule="exact"/>
        <w:ind w:rightChars="132" w:right="422"/>
        <w:jc w:val="right"/>
        <w:rPr>
          <w:rFonts w:ascii="宋体" w:eastAsia="宋体" w:hAnsi="宋体"/>
          <w:sz w:val="28"/>
          <w:szCs w:val="28"/>
        </w:rPr>
      </w:pPr>
      <w:r w:rsidRPr="00637776">
        <w:rPr>
          <w:rFonts w:ascii="宋体" w:eastAsia="宋体" w:hAnsi="宋体" w:hint="eastAsia"/>
          <w:sz w:val="28"/>
          <w:szCs w:val="28"/>
        </w:rPr>
        <w:t>闽侯县</w:t>
      </w:r>
      <w:r w:rsidR="00004706">
        <w:rPr>
          <w:rFonts w:ascii="宋体" w:eastAsia="宋体" w:hAnsi="宋体" w:hint="eastAsia"/>
          <w:sz w:val="28"/>
          <w:szCs w:val="28"/>
        </w:rPr>
        <w:t>公共资源交易服务中心</w:t>
      </w:r>
    </w:p>
    <w:p w:rsidR="00637776" w:rsidRPr="00637776" w:rsidRDefault="009F5052" w:rsidP="00252EBE">
      <w:pPr>
        <w:spacing w:line="500" w:lineRule="exact"/>
        <w:ind w:rightChars="132" w:right="422" w:firstLineChars="2100" w:firstLine="58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</w:t>
      </w:r>
      <w:r w:rsidR="00637776" w:rsidRPr="00637776">
        <w:rPr>
          <w:rFonts w:ascii="宋体" w:eastAsia="宋体" w:hAnsi="宋体" w:hint="eastAsia"/>
          <w:sz w:val="28"/>
          <w:szCs w:val="28"/>
        </w:rPr>
        <w:t>年</w:t>
      </w:r>
      <w:r w:rsidR="0052691D">
        <w:rPr>
          <w:rFonts w:ascii="宋体" w:eastAsia="宋体" w:hAnsi="宋体" w:hint="eastAsia"/>
          <w:sz w:val="28"/>
          <w:szCs w:val="28"/>
        </w:rPr>
        <w:t>03</w:t>
      </w:r>
      <w:r w:rsidR="00637776" w:rsidRPr="00637776">
        <w:rPr>
          <w:rFonts w:ascii="宋体" w:eastAsia="宋体" w:hAnsi="宋体" w:hint="eastAsia"/>
          <w:sz w:val="28"/>
          <w:szCs w:val="28"/>
        </w:rPr>
        <w:t>月</w:t>
      </w:r>
      <w:r w:rsidR="0052691D">
        <w:rPr>
          <w:rFonts w:ascii="宋体" w:eastAsia="宋体" w:hAnsi="宋体" w:hint="eastAsia"/>
          <w:sz w:val="28"/>
          <w:szCs w:val="28"/>
        </w:rPr>
        <w:t>19</w:t>
      </w:r>
      <w:r w:rsidR="00637776" w:rsidRPr="00637776">
        <w:rPr>
          <w:rFonts w:ascii="宋体" w:eastAsia="宋体" w:hAnsi="宋体" w:hint="eastAsia"/>
          <w:sz w:val="28"/>
          <w:szCs w:val="28"/>
        </w:rPr>
        <w:t>日</w:t>
      </w:r>
    </w:p>
    <w:p w:rsidR="00637776" w:rsidRPr="00637776" w:rsidRDefault="00637776" w:rsidP="00637776">
      <w:pPr>
        <w:spacing w:line="500" w:lineRule="exact"/>
        <w:jc w:val="right"/>
        <w:rPr>
          <w:sz w:val="28"/>
          <w:szCs w:val="28"/>
        </w:rPr>
      </w:pPr>
    </w:p>
    <w:sectPr w:rsidR="00637776" w:rsidRPr="00637776" w:rsidSect="00637776">
      <w:headerReference w:type="default" r:id="rId6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90" w:rsidRDefault="00632C90" w:rsidP="00637776">
      <w:r>
        <w:separator/>
      </w:r>
    </w:p>
  </w:endnote>
  <w:endnote w:type="continuationSeparator" w:id="1">
    <w:p w:rsidR="00632C90" w:rsidRDefault="00632C90" w:rsidP="0063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90" w:rsidRDefault="00632C90" w:rsidP="00637776">
      <w:r>
        <w:separator/>
      </w:r>
    </w:p>
  </w:footnote>
  <w:footnote w:type="continuationSeparator" w:id="1">
    <w:p w:rsidR="00632C90" w:rsidRDefault="00632C90" w:rsidP="00637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6" w:rsidRDefault="00637776" w:rsidP="009F505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776"/>
    <w:rsid w:val="00004706"/>
    <w:rsid w:val="00056142"/>
    <w:rsid w:val="000866E0"/>
    <w:rsid w:val="00127140"/>
    <w:rsid w:val="001E5CB2"/>
    <w:rsid w:val="00252EBE"/>
    <w:rsid w:val="003155ED"/>
    <w:rsid w:val="003435AB"/>
    <w:rsid w:val="0043317C"/>
    <w:rsid w:val="00433814"/>
    <w:rsid w:val="00496103"/>
    <w:rsid w:val="0052691D"/>
    <w:rsid w:val="00632C90"/>
    <w:rsid w:val="00637776"/>
    <w:rsid w:val="00946296"/>
    <w:rsid w:val="009F5052"/>
    <w:rsid w:val="00A74F40"/>
    <w:rsid w:val="00B26834"/>
    <w:rsid w:val="00B55F96"/>
    <w:rsid w:val="00B77E99"/>
    <w:rsid w:val="00B83791"/>
    <w:rsid w:val="00C235F9"/>
    <w:rsid w:val="00DB27EA"/>
    <w:rsid w:val="00DC1A4D"/>
    <w:rsid w:val="00E82D73"/>
    <w:rsid w:val="00EB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7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</cp:revision>
  <dcterms:created xsi:type="dcterms:W3CDTF">2020-01-15T02:45:00Z</dcterms:created>
  <dcterms:modified xsi:type="dcterms:W3CDTF">2020-03-19T03:09:00Z</dcterms:modified>
</cp:coreProperties>
</file>